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6" w:rsidRPr="00497D3C" w:rsidRDefault="00A343F8" w:rsidP="00540560">
      <w:pPr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 w:hint="eastAsia"/>
          <w:sz w:val="20"/>
        </w:rPr>
        <w:t>認定ディストリビューター</w:t>
      </w:r>
      <w:r w:rsidR="00A63FB0" w:rsidRPr="00497D3C">
        <w:rPr>
          <w:rFonts w:ascii="メイリオ" w:eastAsia="メイリオ" w:hAnsi="メイリオ" w:cs="メイリオ" w:hint="eastAsia"/>
          <w:sz w:val="20"/>
        </w:rPr>
        <w:t>御中</w:t>
      </w:r>
      <w:r w:rsidR="00507C6C" w:rsidRPr="00497D3C">
        <w:rPr>
          <w:rFonts w:ascii="メイリオ" w:eastAsia="メイリオ" w:hAnsi="メイリオ" w:cs="メイリオ" w:hint="eastAsia"/>
          <w:sz w:val="20"/>
        </w:rPr>
        <w:t xml:space="preserve">                                 </w:t>
      </w:r>
    </w:p>
    <w:p w:rsidR="00540560" w:rsidRPr="00497D3C" w:rsidRDefault="001C415C" w:rsidP="00540560">
      <w:pPr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No.20171212</w:t>
      </w:r>
      <w:bookmarkStart w:id="0" w:name="_GoBack"/>
      <w:bookmarkEnd w:id="0"/>
      <w:r w:rsidR="00540560" w:rsidRPr="00497D3C">
        <w:rPr>
          <w:rFonts w:ascii="メイリオ" w:eastAsia="メイリオ" w:hAnsi="メイリオ" w:cs="メイリオ" w:hint="eastAsia"/>
          <w:sz w:val="20"/>
        </w:rPr>
        <w:t>0</w:t>
      </w:r>
      <w:r w:rsidR="0040699E" w:rsidRPr="00497D3C">
        <w:rPr>
          <w:rFonts w:ascii="メイリオ" w:eastAsia="メイリオ" w:hAnsi="メイリオ" w:cs="メイリオ" w:hint="eastAsia"/>
          <w:sz w:val="20"/>
        </w:rPr>
        <w:t>1</w:t>
      </w:r>
    </w:p>
    <w:p w:rsidR="00540560" w:rsidRPr="00497D3C" w:rsidRDefault="00540560" w:rsidP="00540560">
      <w:pPr>
        <w:jc w:val="right"/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/>
          <w:sz w:val="20"/>
        </w:rPr>
        <w:t>201</w:t>
      </w:r>
      <w:r w:rsidR="00363B3B">
        <w:rPr>
          <w:rFonts w:ascii="メイリオ" w:eastAsia="メイリオ" w:hAnsi="メイリオ" w:cs="メイリオ" w:hint="eastAsia"/>
          <w:sz w:val="20"/>
        </w:rPr>
        <w:t>7</w:t>
      </w:r>
      <w:r w:rsidRPr="00497D3C">
        <w:rPr>
          <w:rFonts w:ascii="メイリオ" w:eastAsia="メイリオ" w:hAnsi="メイリオ" w:cs="メイリオ"/>
          <w:sz w:val="20"/>
        </w:rPr>
        <w:t>年</w:t>
      </w:r>
      <w:r w:rsidR="001C415C">
        <w:rPr>
          <w:rFonts w:ascii="メイリオ" w:eastAsia="メイリオ" w:hAnsi="メイリオ" w:cs="メイリオ" w:hint="eastAsia"/>
          <w:sz w:val="20"/>
        </w:rPr>
        <w:t>12</w:t>
      </w:r>
      <w:r w:rsidRPr="00497D3C">
        <w:rPr>
          <w:rFonts w:ascii="メイリオ" w:eastAsia="メイリオ" w:hAnsi="メイリオ" w:cs="メイリオ"/>
          <w:sz w:val="20"/>
        </w:rPr>
        <w:t>月</w:t>
      </w:r>
      <w:r w:rsidR="001C415C">
        <w:rPr>
          <w:rFonts w:ascii="メイリオ" w:eastAsia="メイリオ" w:hAnsi="メイリオ" w:cs="メイリオ" w:hint="eastAsia"/>
          <w:sz w:val="20"/>
        </w:rPr>
        <w:t>12</w:t>
      </w:r>
      <w:r w:rsidRPr="00497D3C">
        <w:rPr>
          <w:rFonts w:ascii="メイリオ" w:eastAsia="メイリオ" w:hAnsi="メイリオ" w:cs="メイリオ"/>
          <w:sz w:val="20"/>
        </w:rPr>
        <w:t>日</w:t>
      </w:r>
      <w:r w:rsidRPr="00497D3C"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540560" w:rsidRPr="00497D3C" w:rsidRDefault="00540560" w:rsidP="00540560">
      <w:pPr>
        <w:jc w:val="right"/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 w:hint="eastAsia"/>
          <w:sz w:val="20"/>
        </w:rPr>
        <w:t xml:space="preserve">　　　　　　　　　　 デル株式会社</w:t>
      </w:r>
    </w:p>
    <w:p w:rsidR="00DC0706" w:rsidRPr="00497D3C" w:rsidRDefault="00540560" w:rsidP="00540560">
      <w:pPr>
        <w:jc w:val="right"/>
        <w:rPr>
          <w:rFonts w:ascii="メイリオ" w:eastAsia="メイリオ" w:hAnsi="メイリオ" w:cs="メイリオ"/>
          <w:kern w:val="0"/>
          <w:sz w:val="20"/>
        </w:rPr>
      </w:pP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 w:hint="eastAsia"/>
          <w:kern w:val="0"/>
          <w:sz w:val="20"/>
        </w:rPr>
        <w:t>パートナー事業本部</w:t>
      </w:r>
    </w:p>
    <w:p w:rsidR="004765DC" w:rsidRPr="00497D3C" w:rsidRDefault="00E444AE" w:rsidP="00BF72A2">
      <w:pPr>
        <w:widowControl/>
        <w:jc w:val="center"/>
        <w:rPr>
          <w:rFonts w:ascii="メイリオ" w:eastAsia="メイリオ" w:hAnsi="メイリオ" w:cs="メイリオ"/>
          <w:b/>
          <w:kern w:val="0"/>
          <w:sz w:val="20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0"/>
          <w:u w:val="single"/>
        </w:rPr>
        <w:t>Del</w:t>
      </w:r>
      <w:r>
        <w:rPr>
          <w:rFonts w:ascii="メイリオ" w:eastAsia="メイリオ" w:hAnsi="メイリオ" w:cs="メイリオ"/>
          <w:b/>
          <w:kern w:val="0"/>
          <w:sz w:val="20"/>
          <w:u w:val="single"/>
        </w:rPr>
        <w:t>l</w:t>
      </w:r>
      <w:r w:rsidR="001C415C">
        <w:rPr>
          <w:rFonts w:ascii="メイリオ" w:eastAsia="メイリオ" w:hAnsi="メイリオ" w:cs="メイリオ" w:hint="eastAsia"/>
          <w:b/>
          <w:kern w:val="0"/>
          <w:sz w:val="20"/>
          <w:u w:val="single"/>
        </w:rPr>
        <w:t>モニター製品</w:t>
      </w:r>
      <w:r>
        <w:rPr>
          <w:rFonts w:ascii="メイリオ" w:eastAsia="メイリオ" w:hAnsi="メイリオ" w:cs="メイリオ" w:hint="eastAsia"/>
          <w:b/>
          <w:kern w:val="0"/>
          <w:sz w:val="20"/>
          <w:u w:val="single"/>
        </w:rPr>
        <w:t>販売</w:t>
      </w:r>
      <w:r w:rsidR="001C415C">
        <w:rPr>
          <w:rFonts w:ascii="メイリオ" w:eastAsia="メイリオ" w:hAnsi="メイリオ" w:cs="メイリオ" w:hint="eastAsia"/>
          <w:b/>
          <w:kern w:val="0"/>
          <w:sz w:val="20"/>
          <w:u w:val="single"/>
        </w:rPr>
        <w:t>再開</w:t>
      </w:r>
      <w:r>
        <w:rPr>
          <w:rFonts w:ascii="メイリオ" w:eastAsia="メイリオ" w:hAnsi="メイリオ" w:cs="メイリオ" w:hint="eastAsia"/>
          <w:b/>
          <w:kern w:val="0"/>
          <w:sz w:val="20"/>
          <w:u w:val="single"/>
        </w:rPr>
        <w:t>のお知らせ</w:t>
      </w:r>
    </w:p>
    <w:p w:rsidR="005F5945" w:rsidRPr="001C415C" w:rsidRDefault="005F5945" w:rsidP="004765DC">
      <w:pPr>
        <w:pStyle w:val="a5"/>
        <w:ind w:firstLineChars="100" w:firstLine="200"/>
        <w:rPr>
          <w:rFonts w:ascii="メイリオ" w:eastAsia="メイリオ" w:hAnsi="メイリオ" w:cs="メイリオ"/>
          <w:sz w:val="20"/>
        </w:rPr>
      </w:pPr>
    </w:p>
    <w:p w:rsidR="00497D3C" w:rsidRPr="00497D3C" w:rsidRDefault="00497D3C" w:rsidP="00612BA1">
      <w:pPr>
        <w:pStyle w:val="a5"/>
        <w:spacing w:before="120" w:line="240" w:lineRule="atLeast"/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/>
          <w:sz w:val="20"/>
        </w:rPr>
        <w:t>拝啓　貴社益々ご清栄のこととお慶び申し上げます。</w:t>
      </w:r>
      <w:r w:rsidR="00E444AE">
        <w:rPr>
          <w:rFonts w:ascii="メイリオ" w:eastAsia="メイリオ" w:hAnsi="メイリオ" w:cs="メイリオ" w:hint="eastAsia"/>
          <w:sz w:val="20"/>
        </w:rPr>
        <w:t>下記対象製品におきまして、部品の供給不足のため、一時販売停止とさせていただ</w:t>
      </w:r>
      <w:r w:rsidR="001C415C">
        <w:rPr>
          <w:rFonts w:ascii="メイリオ" w:eastAsia="メイリオ" w:hAnsi="メイリオ" w:cs="メイリオ" w:hint="eastAsia"/>
          <w:sz w:val="20"/>
        </w:rPr>
        <w:t>いておりましたUP2516Dに関しまして、販売を再開させていただきます。どうぞよろしくお願いいたします。</w:t>
      </w:r>
    </w:p>
    <w:p w:rsidR="00497D3C" w:rsidRPr="00497D3C" w:rsidRDefault="00497D3C" w:rsidP="00497D3C">
      <w:pPr>
        <w:pStyle w:val="a7"/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 w:hint="eastAsia"/>
          <w:sz w:val="20"/>
        </w:rPr>
        <w:t>敬具</w:t>
      </w:r>
    </w:p>
    <w:p w:rsidR="00497D3C" w:rsidRPr="00214EDD" w:rsidRDefault="00497D3C" w:rsidP="00214EDD">
      <w:pPr>
        <w:pStyle w:val="afd"/>
        <w:rPr>
          <w:rFonts w:ascii="メイリオ" w:eastAsia="PMingLiU" w:hAnsi="メイリオ" w:cs="メイリオ"/>
          <w:sz w:val="20"/>
          <w:szCs w:val="20"/>
          <w:lang w:eastAsia="zh-TW"/>
        </w:rPr>
      </w:pPr>
      <w:r w:rsidRPr="00497D3C">
        <w:rPr>
          <w:rFonts w:ascii="メイリオ" w:eastAsia="メイリオ" w:hAnsi="メイリオ" w:cs="メイリオ"/>
          <w:sz w:val="20"/>
          <w:szCs w:val="20"/>
          <w:lang w:eastAsia="zh-TW"/>
        </w:rPr>
        <w:t>記</w:t>
      </w:r>
    </w:p>
    <w:p w:rsidR="00687A79" w:rsidRPr="00687A79" w:rsidRDefault="001C415C" w:rsidP="00687A79">
      <w:pPr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販売再開</w:t>
      </w:r>
      <w:r w:rsidR="00497D3C" w:rsidRPr="00687A79">
        <w:rPr>
          <w:rFonts w:ascii="メイリオ" w:eastAsia="メイリオ" w:hAnsi="メイリオ" w:cs="メイリオ" w:hint="eastAsia"/>
          <w:sz w:val="16"/>
        </w:rPr>
        <w:t>予定日　：</w:t>
      </w:r>
      <w:r w:rsidR="00497D3C" w:rsidRPr="00687A79">
        <w:rPr>
          <w:rFonts w:ascii="メイリオ" w:eastAsia="メイリオ" w:hAnsi="メイリオ" w:cs="メイリオ"/>
          <w:sz w:val="16"/>
        </w:rPr>
        <w:t>201</w:t>
      </w:r>
      <w:r w:rsidR="00497D3C" w:rsidRPr="00687A79">
        <w:rPr>
          <w:rFonts w:ascii="メイリオ" w:eastAsia="メイリオ" w:hAnsi="メイリオ" w:cs="メイリオ" w:hint="eastAsia"/>
          <w:sz w:val="16"/>
        </w:rPr>
        <w:t>7</w:t>
      </w:r>
      <w:r w:rsidR="00497D3C" w:rsidRPr="00687A79">
        <w:rPr>
          <w:rFonts w:ascii="メイリオ" w:eastAsia="メイリオ" w:hAnsi="メイリオ" w:cs="メイリオ"/>
          <w:sz w:val="16"/>
        </w:rPr>
        <w:t xml:space="preserve"> 年</w:t>
      </w:r>
      <w:r>
        <w:rPr>
          <w:rFonts w:ascii="メイリオ" w:eastAsia="メイリオ" w:hAnsi="メイリオ" w:cs="メイリオ" w:hint="eastAsia"/>
          <w:sz w:val="16"/>
        </w:rPr>
        <w:t>12</w:t>
      </w:r>
      <w:r w:rsidR="00497D3C" w:rsidRPr="00687A79">
        <w:rPr>
          <w:rFonts w:ascii="メイリオ" w:eastAsia="メイリオ" w:hAnsi="メイリオ" w:cs="メイリオ"/>
          <w:sz w:val="16"/>
        </w:rPr>
        <w:t>月</w:t>
      </w:r>
      <w:r>
        <w:rPr>
          <w:rFonts w:ascii="メイリオ" w:eastAsia="メイリオ" w:hAnsi="メイリオ" w:cs="メイリオ" w:hint="eastAsia"/>
          <w:sz w:val="16"/>
        </w:rPr>
        <w:t>13</w:t>
      </w:r>
      <w:r w:rsidR="00497D3C" w:rsidRPr="00687A79">
        <w:rPr>
          <w:rFonts w:ascii="メイリオ" w:eastAsia="メイリオ" w:hAnsi="メイリオ" w:cs="メイリオ" w:hint="eastAsia"/>
          <w:sz w:val="16"/>
        </w:rPr>
        <w:t>日</w:t>
      </w:r>
      <w:r w:rsidR="00612BA1">
        <w:rPr>
          <w:rFonts w:ascii="メイリオ" w:eastAsia="メイリオ" w:hAnsi="メイリオ" w:cs="メイリオ" w:hint="eastAsia"/>
          <w:sz w:val="16"/>
        </w:rPr>
        <w:t xml:space="preserve">　</w:t>
      </w:r>
    </w:p>
    <w:p w:rsidR="00E444AE" w:rsidRDefault="00612BA1" w:rsidP="00214EDD">
      <w:pPr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対象製品：　</w:t>
      </w:r>
      <w:r w:rsidR="00E444AE">
        <w:rPr>
          <w:rFonts w:ascii="Arial" w:hAnsi="Arial" w:cs="Arial"/>
          <w:color w:val="1F497D"/>
          <w:sz w:val="20"/>
        </w:rPr>
        <w:t>UP2516D</w:t>
      </w:r>
      <w:r w:rsidR="00E444AE">
        <w:rPr>
          <w:rFonts w:ascii="メイリオ" w:eastAsia="メイリオ" w:hAnsi="メイリオ" w:cs="メイリオ"/>
          <w:sz w:val="20"/>
        </w:rPr>
        <w:t xml:space="preserve"> </w:t>
      </w:r>
    </w:p>
    <w:p w:rsidR="00E444AE" w:rsidRDefault="00E444AE" w:rsidP="00214EDD">
      <w:pPr>
        <w:rPr>
          <w:rFonts w:ascii="メイリオ" w:eastAsia="メイリオ" w:hAnsi="メイリオ" w:cs="メイリオ"/>
          <w:sz w:val="20"/>
        </w:rPr>
      </w:pPr>
    </w:p>
    <w:p w:rsidR="00860FC2" w:rsidRPr="00214EDD" w:rsidRDefault="00497D3C" w:rsidP="00214EDD">
      <w:pPr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20"/>
        </w:rPr>
        <w:t>以上</w:t>
      </w:r>
    </w:p>
    <w:sectPr w:rsidR="00860FC2" w:rsidRPr="00214EDD" w:rsidSect="0044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BB" w:rsidRDefault="00DE2ABB">
      <w:r>
        <w:separator/>
      </w:r>
    </w:p>
  </w:endnote>
  <w:endnote w:type="continuationSeparator" w:id="0">
    <w:p w:rsidR="00DE2ABB" w:rsidRDefault="00DE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5C" w:rsidRDefault="001C41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84" w:rsidRPr="00C91266" w:rsidRDefault="00340884" w:rsidP="009221CA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  <w:r w:rsidRPr="00C91266">
      <w:rPr>
        <w:rFonts w:ascii="メイリオ" w:eastAsia="メイリオ" w:hAnsi="メイリオ" w:cs="メイリオ" w:hint="eastAsia"/>
        <w:kern w:val="0"/>
        <w:sz w:val="16"/>
        <w:szCs w:val="16"/>
        <w:lang w:val="ja-JP"/>
      </w:rPr>
      <w:t>本文書は、弊社の事前の承諾なくして第三者に開示できません。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5C" w:rsidRDefault="001C41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BB" w:rsidRDefault="00DE2ABB">
      <w:r>
        <w:separator/>
      </w:r>
    </w:p>
  </w:footnote>
  <w:footnote w:type="continuationSeparator" w:id="0">
    <w:p w:rsidR="00DE2ABB" w:rsidRDefault="00DE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5C" w:rsidRDefault="001C4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84" w:rsidRPr="00507C6C" w:rsidRDefault="00340884">
    <w:pPr>
      <w:pStyle w:val="a3"/>
      <w:pBdr>
        <w:bottom w:val="single" w:sz="4" w:space="1" w:color="auto"/>
      </w:pBdr>
      <w:rPr>
        <w:kern w:val="0"/>
      </w:rPr>
    </w:pPr>
    <w:r>
      <w:rPr>
        <w:kern w:val="0"/>
      </w:rPr>
      <w:object w:dxaOrig="1035" w:dyaOrig="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3.5pt" o:ole="" fillcolor="window">
          <v:imagedata r:id="rId1" o:title=""/>
        </v:shape>
        <o:OLEObject Type="Embed" ProgID="Word.Picture.8" ShapeID="_x0000_i1025" DrawAspect="Content" ObjectID="_1574504965" r:id="rId2"/>
      </w:object>
    </w:r>
  </w:p>
  <w:p w:rsidR="00340884" w:rsidRPr="00C91266" w:rsidRDefault="00340884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6"/>
      </w:rPr>
    </w:pPr>
    <w:r w:rsidRPr="00C91266">
      <w:rPr>
        <w:rFonts w:ascii="メイリオ" w:eastAsia="メイリオ" w:hAnsi="メイリオ" w:cs="メイリオ"/>
        <w:b/>
        <w:color w:val="000000"/>
        <w:sz w:val="16"/>
      </w:rPr>
      <w:t xml:space="preserve"> </w:t>
    </w:r>
    <w:r w:rsidRPr="00C91266">
      <w:rPr>
        <w:rFonts w:ascii="メイリオ" w:eastAsia="メイリオ" w:hAnsi="メイリオ" w:cs="メイリオ" w:hint="eastAsia"/>
        <w:bCs/>
        <w:color w:val="000000"/>
        <w:sz w:val="16"/>
      </w:rPr>
      <w:t>デル株式会社</w:t>
    </w:r>
  </w:p>
  <w:p w:rsidR="00340884" w:rsidRPr="00C91266" w:rsidRDefault="00340884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6"/>
      </w:rPr>
    </w:pPr>
    <w:r w:rsidRPr="00C91266">
      <w:rPr>
        <w:rFonts w:ascii="メイリオ" w:eastAsia="メイリオ" w:hAnsi="メイリオ" w:cs="メイリオ" w:hint="eastAsia"/>
        <w:bCs/>
        <w:color w:val="000000"/>
        <w:sz w:val="16"/>
      </w:rPr>
      <w:t>〒</w:t>
    </w:r>
    <w:r w:rsidRPr="00C91266">
      <w:rPr>
        <w:rFonts w:ascii="メイリオ" w:eastAsia="メイリオ" w:hAnsi="メイリオ" w:cs="メイリオ"/>
        <w:bCs/>
        <w:color w:val="000000"/>
        <w:sz w:val="16"/>
      </w:rPr>
      <w:t xml:space="preserve">212-8589 </w:t>
    </w:r>
    <w:r w:rsidRPr="00C91266">
      <w:rPr>
        <w:rFonts w:ascii="メイリオ" w:eastAsia="メイリオ" w:hAnsi="メイリオ" w:cs="メイリオ" w:hint="eastAsia"/>
        <w:bCs/>
        <w:sz w:val="16"/>
      </w:rPr>
      <w:t>神奈川県川崎市幸区堀川町</w:t>
    </w:r>
    <w:r w:rsidRPr="00C91266">
      <w:rPr>
        <w:rFonts w:ascii="メイリオ" w:eastAsia="メイリオ" w:hAnsi="メイリオ" w:cs="メイリオ"/>
        <w:bCs/>
        <w:sz w:val="16"/>
      </w:rPr>
      <w:t>580</w:t>
    </w:r>
    <w:r w:rsidRPr="00C91266">
      <w:rPr>
        <w:rFonts w:ascii="メイリオ" w:eastAsia="メイリオ" w:hAnsi="メイリオ" w:cs="メイリオ" w:hint="eastAsia"/>
        <w:bCs/>
        <w:sz w:val="16"/>
      </w:rPr>
      <w:t>番地</w:t>
    </w:r>
  </w:p>
  <w:p w:rsidR="00340884" w:rsidRPr="00C91266" w:rsidRDefault="00340884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6"/>
      </w:rPr>
    </w:pPr>
    <w:r w:rsidRPr="00C91266">
      <w:rPr>
        <w:rFonts w:ascii="メイリオ" w:eastAsia="メイリオ" w:hAnsi="メイリオ" w:cs="メイリオ" w:hint="eastAsia"/>
        <w:sz w:val="16"/>
      </w:rPr>
      <w:t>ソリッドスクエア東館</w:t>
    </w:r>
    <w:r w:rsidRPr="00C91266">
      <w:rPr>
        <w:rFonts w:ascii="メイリオ" w:eastAsia="メイリオ" w:hAnsi="メイリオ" w:cs="メイリオ"/>
        <w:sz w:val="16"/>
      </w:rPr>
      <w:t>20F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5C" w:rsidRDefault="001C4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F9C"/>
    <w:multiLevelType w:val="hybridMultilevel"/>
    <w:tmpl w:val="453ECE84"/>
    <w:lvl w:ilvl="0" w:tplc="D794E91A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A20C7"/>
    <w:multiLevelType w:val="hybridMultilevel"/>
    <w:tmpl w:val="D5D4CFEC"/>
    <w:lvl w:ilvl="0" w:tplc="094AD13E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E1FD9"/>
    <w:multiLevelType w:val="hybridMultilevel"/>
    <w:tmpl w:val="BAA288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D931F9"/>
    <w:multiLevelType w:val="hybridMultilevel"/>
    <w:tmpl w:val="3F70279E"/>
    <w:lvl w:ilvl="0" w:tplc="3118DFFA">
      <w:start w:val="1"/>
      <w:numFmt w:val="decimalFullWidth"/>
      <w:lvlText w:val="%1．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3260A"/>
    <w:multiLevelType w:val="hybridMultilevel"/>
    <w:tmpl w:val="9E42CCB2"/>
    <w:lvl w:ilvl="0" w:tplc="F2601002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1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F3629D"/>
    <w:multiLevelType w:val="hybridMultilevel"/>
    <w:tmpl w:val="FCFC02E0"/>
    <w:lvl w:ilvl="0" w:tplc="8CE252DA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5B24"/>
    <w:rsid w:val="00006483"/>
    <w:rsid w:val="000163D7"/>
    <w:rsid w:val="00033A63"/>
    <w:rsid w:val="00070D12"/>
    <w:rsid w:val="000712A2"/>
    <w:rsid w:val="00082181"/>
    <w:rsid w:val="00087386"/>
    <w:rsid w:val="00093CF4"/>
    <w:rsid w:val="00094356"/>
    <w:rsid w:val="000A0C23"/>
    <w:rsid w:val="000A1CD7"/>
    <w:rsid w:val="000A6CC9"/>
    <w:rsid w:val="000B1518"/>
    <w:rsid w:val="000B67EE"/>
    <w:rsid w:val="000D404D"/>
    <w:rsid w:val="000D5986"/>
    <w:rsid w:val="001050AF"/>
    <w:rsid w:val="001229D2"/>
    <w:rsid w:val="00123F45"/>
    <w:rsid w:val="00125FD2"/>
    <w:rsid w:val="00126E06"/>
    <w:rsid w:val="00133225"/>
    <w:rsid w:val="00146EAD"/>
    <w:rsid w:val="00147AC8"/>
    <w:rsid w:val="00150864"/>
    <w:rsid w:val="00156703"/>
    <w:rsid w:val="0016490C"/>
    <w:rsid w:val="001816E5"/>
    <w:rsid w:val="001929D2"/>
    <w:rsid w:val="001A2182"/>
    <w:rsid w:val="001A4C8E"/>
    <w:rsid w:val="001A5834"/>
    <w:rsid w:val="001C415C"/>
    <w:rsid w:val="001D726A"/>
    <w:rsid w:val="001F2F92"/>
    <w:rsid w:val="00212AEA"/>
    <w:rsid w:val="00214EDD"/>
    <w:rsid w:val="002431A4"/>
    <w:rsid w:val="002447A3"/>
    <w:rsid w:val="002574F2"/>
    <w:rsid w:val="00261993"/>
    <w:rsid w:val="00270FD2"/>
    <w:rsid w:val="00277898"/>
    <w:rsid w:val="00277951"/>
    <w:rsid w:val="00282193"/>
    <w:rsid w:val="00282F7F"/>
    <w:rsid w:val="00285481"/>
    <w:rsid w:val="002A118A"/>
    <w:rsid w:val="002A7790"/>
    <w:rsid w:val="002B49BC"/>
    <w:rsid w:val="002E36FD"/>
    <w:rsid w:val="003060EB"/>
    <w:rsid w:val="00307A28"/>
    <w:rsid w:val="003109CC"/>
    <w:rsid w:val="0032118B"/>
    <w:rsid w:val="00321256"/>
    <w:rsid w:val="00325FB8"/>
    <w:rsid w:val="0033062F"/>
    <w:rsid w:val="00332E96"/>
    <w:rsid w:val="00340884"/>
    <w:rsid w:val="003608BA"/>
    <w:rsid w:val="00360AD4"/>
    <w:rsid w:val="00363B3B"/>
    <w:rsid w:val="00365B57"/>
    <w:rsid w:val="00374929"/>
    <w:rsid w:val="00381077"/>
    <w:rsid w:val="003B088F"/>
    <w:rsid w:val="003B3897"/>
    <w:rsid w:val="003B7585"/>
    <w:rsid w:val="003D3370"/>
    <w:rsid w:val="003E4D14"/>
    <w:rsid w:val="00405796"/>
    <w:rsid w:val="0040699E"/>
    <w:rsid w:val="004070E2"/>
    <w:rsid w:val="0043777C"/>
    <w:rsid w:val="00440905"/>
    <w:rsid w:val="00441960"/>
    <w:rsid w:val="00446F14"/>
    <w:rsid w:val="00447142"/>
    <w:rsid w:val="00450C95"/>
    <w:rsid w:val="0045610A"/>
    <w:rsid w:val="00457E84"/>
    <w:rsid w:val="004765DC"/>
    <w:rsid w:val="0049609E"/>
    <w:rsid w:val="00496A65"/>
    <w:rsid w:val="00497D3C"/>
    <w:rsid w:val="004B04A4"/>
    <w:rsid w:val="004C1620"/>
    <w:rsid w:val="004D520C"/>
    <w:rsid w:val="004F0585"/>
    <w:rsid w:val="00507C6C"/>
    <w:rsid w:val="005117AF"/>
    <w:rsid w:val="00511BBF"/>
    <w:rsid w:val="005143D8"/>
    <w:rsid w:val="0052037E"/>
    <w:rsid w:val="00527055"/>
    <w:rsid w:val="00540560"/>
    <w:rsid w:val="00545910"/>
    <w:rsid w:val="00546156"/>
    <w:rsid w:val="0055218F"/>
    <w:rsid w:val="005565E0"/>
    <w:rsid w:val="00563430"/>
    <w:rsid w:val="00590285"/>
    <w:rsid w:val="005B2C81"/>
    <w:rsid w:val="005C1FC1"/>
    <w:rsid w:val="005C4BF2"/>
    <w:rsid w:val="005C4E52"/>
    <w:rsid w:val="005C707D"/>
    <w:rsid w:val="005D444C"/>
    <w:rsid w:val="005E6CC1"/>
    <w:rsid w:val="005F5945"/>
    <w:rsid w:val="005F6644"/>
    <w:rsid w:val="00612BA1"/>
    <w:rsid w:val="00616B26"/>
    <w:rsid w:val="00621B14"/>
    <w:rsid w:val="00645A57"/>
    <w:rsid w:val="006566FD"/>
    <w:rsid w:val="00656AAE"/>
    <w:rsid w:val="006730F4"/>
    <w:rsid w:val="00676C8D"/>
    <w:rsid w:val="00681240"/>
    <w:rsid w:val="00687A79"/>
    <w:rsid w:val="006A0B11"/>
    <w:rsid w:val="006A51DE"/>
    <w:rsid w:val="006B1D47"/>
    <w:rsid w:val="006C2224"/>
    <w:rsid w:val="006D5EB9"/>
    <w:rsid w:val="006E4856"/>
    <w:rsid w:val="006E7161"/>
    <w:rsid w:val="006F0DA5"/>
    <w:rsid w:val="006F57B3"/>
    <w:rsid w:val="00704207"/>
    <w:rsid w:val="007233A0"/>
    <w:rsid w:val="00724C8F"/>
    <w:rsid w:val="00732D7C"/>
    <w:rsid w:val="007339D1"/>
    <w:rsid w:val="007642AA"/>
    <w:rsid w:val="00767574"/>
    <w:rsid w:val="00774BA9"/>
    <w:rsid w:val="007E505A"/>
    <w:rsid w:val="007E6339"/>
    <w:rsid w:val="007E7CBD"/>
    <w:rsid w:val="007F2E34"/>
    <w:rsid w:val="0080110C"/>
    <w:rsid w:val="00803020"/>
    <w:rsid w:val="00812845"/>
    <w:rsid w:val="00813F0A"/>
    <w:rsid w:val="00824C2C"/>
    <w:rsid w:val="00824F68"/>
    <w:rsid w:val="00832338"/>
    <w:rsid w:val="008326E2"/>
    <w:rsid w:val="008476B0"/>
    <w:rsid w:val="00853BF4"/>
    <w:rsid w:val="00860FC2"/>
    <w:rsid w:val="00862B41"/>
    <w:rsid w:val="00880ED1"/>
    <w:rsid w:val="00884F54"/>
    <w:rsid w:val="008A7259"/>
    <w:rsid w:val="008A7E75"/>
    <w:rsid w:val="008B52F7"/>
    <w:rsid w:val="008B6295"/>
    <w:rsid w:val="008C2899"/>
    <w:rsid w:val="008F43FF"/>
    <w:rsid w:val="0090705C"/>
    <w:rsid w:val="00913A01"/>
    <w:rsid w:val="0092129A"/>
    <w:rsid w:val="009221CA"/>
    <w:rsid w:val="0095358C"/>
    <w:rsid w:val="009838AA"/>
    <w:rsid w:val="0098674D"/>
    <w:rsid w:val="0098747B"/>
    <w:rsid w:val="00994B25"/>
    <w:rsid w:val="009B6AD0"/>
    <w:rsid w:val="009D7545"/>
    <w:rsid w:val="009E3853"/>
    <w:rsid w:val="009E46DD"/>
    <w:rsid w:val="009F7F2B"/>
    <w:rsid w:val="00A00B95"/>
    <w:rsid w:val="00A10E83"/>
    <w:rsid w:val="00A23CE7"/>
    <w:rsid w:val="00A25272"/>
    <w:rsid w:val="00A343F8"/>
    <w:rsid w:val="00A34AE2"/>
    <w:rsid w:val="00A43D8E"/>
    <w:rsid w:val="00A51B5B"/>
    <w:rsid w:val="00A535B1"/>
    <w:rsid w:val="00A622C6"/>
    <w:rsid w:val="00A63FB0"/>
    <w:rsid w:val="00A85284"/>
    <w:rsid w:val="00A870CE"/>
    <w:rsid w:val="00A95B95"/>
    <w:rsid w:val="00AB7D5C"/>
    <w:rsid w:val="00AD5E13"/>
    <w:rsid w:val="00AE5D2F"/>
    <w:rsid w:val="00AF6293"/>
    <w:rsid w:val="00B05BF3"/>
    <w:rsid w:val="00B15B69"/>
    <w:rsid w:val="00B36957"/>
    <w:rsid w:val="00B622CC"/>
    <w:rsid w:val="00B76B64"/>
    <w:rsid w:val="00B81321"/>
    <w:rsid w:val="00BB756D"/>
    <w:rsid w:val="00BC154B"/>
    <w:rsid w:val="00BC199E"/>
    <w:rsid w:val="00BD145B"/>
    <w:rsid w:val="00BE2A34"/>
    <w:rsid w:val="00BF72A2"/>
    <w:rsid w:val="00C05E73"/>
    <w:rsid w:val="00C14DF8"/>
    <w:rsid w:val="00C50CB5"/>
    <w:rsid w:val="00C52FAC"/>
    <w:rsid w:val="00C676CC"/>
    <w:rsid w:val="00C7003C"/>
    <w:rsid w:val="00C81045"/>
    <w:rsid w:val="00C85CCF"/>
    <w:rsid w:val="00C87581"/>
    <w:rsid w:val="00C91266"/>
    <w:rsid w:val="00C97A16"/>
    <w:rsid w:val="00C97CFD"/>
    <w:rsid w:val="00CA6F9D"/>
    <w:rsid w:val="00CB0894"/>
    <w:rsid w:val="00CC079D"/>
    <w:rsid w:val="00CD1B77"/>
    <w:rsid w:val="00CD2F43"/>
    <w:rsid w:val="00CD62AA"/>
    <w:rsid w:val="00D0107A"/>
    <w:rsid w:val="00D012E6"/>
    <w:rsid w:val="00D14626"/>
    <w:rsid w:val="00D14ACD"/>
    <w:rsid w:val="00D16032"/>
    <w:rsid w:val="00D266E6"/>
    <w:rsid w:val="00D374D8"/>
    <w:rsid w:val="00D50162"/>
    <w:rsid w:val="00D6792E"/>
    <w:rsid w:val="00D705D6"/>
    <w:rsid w:val="00D81F71"/>
    <w:rsid w:val="00D93931"/>
    <w:rsid w:val="00DA32BE"/>
    <w:rsid w:val="00DA6A03"/>
    <w:rsid w:val="00DB7367"/>
    <w:rsid w:val="00DC0706"/>
    <w:rsid w:val="00DC7E1F"/>
    <w:rsid w:val="00DD29EE"/>
    <w:rsid w:val="00DE2ABB"/>
    <w:rsid w:val="00DE42FA"/>
    <w:rsid w:val="00DF328C"/>
    <w:rsid w:val="00E0580C"/>
    <w:rsid w:val="00E11F11"/>
    <w:rsid w:val="00E13F9F"/>
    <w:rsid w:val="00E25F13"/>
    <w:rsid w:val="00E41714"/>
    <w:rsid w:val="00E444AE"/>
    <w:rsid w:val="00E4560D"/>
    <w:rsid w:val="00E5576E"/>
    <w:rsid w:val="00E62D07"/>
    <w:rsid w:val="00E66D48"/>
    <w:rsid w:val="00EA0259"/>
    <w:rsid w:val="00EA7801"/>
    <w:rsid w:val="00EC3A0E"/>
    <w:rsid w:val="00ED06F1"/>
    <w:rsid w:val="00ED56A4"/>
    <w:rsid w:val="00EE133F"/>
    <w:rsid w:val="00EF6AA3"/>
    <w:rsid w:val="00EF79B5"/>
    <w:rsid w:val="00F10EF6"/>
    <w:rsid w:val="00F26B3B"/>
    <w:rsid w:val="00F26F30"/>
    <w:rsid w:val="00F55511"/>
    <w:rsid w:val="00F6084B"/>
    <w:rsid w:val="00F61752"/>
    <w:rsid w:val="00F6481B"/>
    <w:rsid w:val="00F8019A"/>
    <w:rsid w:val="00F84CF2"/>
    <w:rsid w:val="00F97256"/>
    <w:rsid w:val="00FA6F8A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517C-81D5-472F-9766-FDE34568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34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343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49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2D64-2AA4-40F3-A394-45DD0278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お取引先各位</vt:lpstr>
    </vt:vector>
  </TitlesOfParts>
  <Company>Dell Computer Corporation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creator>Dell Computer Corporation</dc:creator>
  <cp:keywords>No Restrictions</cp:keywords>
  <cp:lastModifiedBy>N, Takao</cp:lastModifiedBy>
  <cp:revision>2</cp:revision>
  <cp:lastPrinted>2015-05-28T07:58:00Z</cp:lastPrinted>
  <dcterms:created xsi:type="dcterms:W3CDTF">2017-12-11T04:43:00Z</dcterms:created>
  <dcterms:modified xsi:type="dcterms:W3CDTF">2017-12-11T04:43:00Z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de56b997-08e4-4b68-8cf2-cd04b0400d03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Ref">
    <vt:lpwstr>https://api.informationprotection.azure.com/api/945c199a-83a2-4e80-9f8c-5a91be5752dd</vt:lpwstr>
  </property>
  <property fmtid="{D5CDD505-2E9C-101B-9397-08002B2CF9AE}" pid="8" name="MSIP_Label_17cb76b2-10b8-4fe1-93d4-2202842406cd_SetBy">
    <vt:lpwstr>Takao_N@Dell.com</vt:lpwstr>
  </property>
  <property fmtid="{D5CDD505-2E9C-101B-9397-08002B2CF9AE}" pid="9" name="MSIP_Label_17cb76b2-10b8-4fe1-93d4-2202842406cd_SetDate">
    <vt:lpwstr>2017-12-11T13:43:16.0057417+09:00</vt:lpwstr>
  </property>
  <property fmtid="{D5CDD505-2E9C-101B-9397-08002B2CF9AE}" pid="10" name="MSIP_Label_17cb76b2-10b8-4fe1-93d4-2202842406cd_Name">
    <vt:lpwstr>External Public</vt:lpwstr>
  </property>
  <property fmtid="{D5CDD505-2E9C-101B-9397-08002B2CF9AE}" pid="11" name="MSIP_Label_17cb76b2-10b8-4fe1-93d4-2202842406cd_Application">
    <vt:lpwstr>Microsoft Azure Information Protection</vt:lpwstr>
  </property>
  <property fmtid="{D5CDD505-2E9C-101B-9397-08002B2CF9AE}" pid="12" name="MSIP_Label_17cb76b2-10b8-4fe1-93d4-2202842406cd_Extended_MSFT_Method">
    <vt:lpwstr>Manual</vt:lpwstr>
  </property>
  <property fmtid="{D5CDD505-2E9C-101B-9397-08002B2CF9AE}" pid="13" name="Sensitivity">
    <vt:lpwstr>External Public</vt:lpwstr>
  </property>
</Properties>
</file>